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435" w:tblpY="-900"/>
        <w:tblW w:w="14596" w:type="dxa"/>
        <w:tblLook w:val="04A0" w:firstRow="1" w:lastRow="0" w:firstColumn="1" w:lastColumn="0" w:noHBand="0" w:noVBand="1"/>
      </w:tblPr>
      <w:tblGrid>
        <w:gridCol w:w="2189"/>
        <w:gridCol w:w="1989"/>
        <w:gridCol w:w="2098"/>
        <w:gridCol w:w="2927"/>
        <w:gridCol w:w="5393"/>
      </w:tblGrid>
      <w:tr w:rsidR="000A1A44" w:rsidTr="006B5803">
        <w:tc>
          <w:tcPr>
            <w:tcW w:w="14596" w:type="dxa"/>
            <w:gridSpan w:val="5"/>
          </w:tcPr>
          <w:p w:rsidR="000A1A44" w:rsidRPr="006B5803" w:rsidRDefault="000A1A44" w:rsidP="006B5803">
            <w:pPr>
              <w:jc w:val="center"/>
              <w:rPr>
                <w:b/>
              </w:rPr>
            </w:pPr>
            <w:r w:rsidRPr="006B5803">
              <w:rPr>
                <w:b/>
              </w:rPr>
              <w:t>MAMAK KAYMAKAMLIĞI</w:t>
            </w:r>
          </w:p>
          <w:p w:rsidR="000A1A44" w:rsidRPr="006B5803" w:rsidRDefault="000A1A44" w:rsidP="006B5803">
            <w:pPr>
              <w:jc w:val="center"/>
              <w:rPr>
                <w:b/>
              </w:rPr>
            </w:pPr>
            <w:r w:rsidRPr="006B5803">
              <w:rPr>
                <w:b/>
              </w:rPr>
              <w:t>MAMAK İLÇE EMNİYET MÜDÜRLÜĞÜ</w:t>
            </w:r>
          </w:p>
          <w:p w:rsidR="006B5803" w:rsidRPr="006B5803" w:rsidRDefault="000A1A44" w:rsidP="006B5803">
            <w:pPr>
              <w:jc w:val="center"/>
              <w:rPr>
                <w:b/>
                <w:i/>
                <w:u w:val="single"/>
              </w:rPr>
            </w:pPr>
            <w:r w:rsidRPr="006B5803">
              <w:rPr>
                <w:b/>
              </w:rPr>
              <w:t xml:space="preserve">11-15 ARALIK 2017 TARİHLERİNDE YAPILACAK OLAN BEKÇİ ALIMI </w:t>
            </w:r>
            <w:r w:rsidRPr="006B5803">
              <w:rPr>
                <w:b/>
                <w:i/>
                <w:u w:val="single"/>
              </w:rPr>
              <w:t>(SÖZLÜ SINAV TARİHLERİ)</w:t>
            </w:r>
          </w:p>
          <w:p w:rsidR="000A1A44" w:rsidRPr="006B5803" w:rsidRDefault="000A1A44" w:rsidP="006B5803">
            <w:pPr>
              <w:jc w:val="center"/>
            </w:pPr>
            <w:r w:rsidRPr="006B5803">
              <w:t>(</w:t>
            </w:r>
            <w:r w:rsidRPr="006B5803">
              <w:rPr>
                <w:b/>
                <w:u w:val="single"/>
              </w:rPr>
              <w:t>ADAYLAR KAYIT SIRA NUMARASINA GÖRE TABLODA BELİRTİLEN TARİH VE SAATTE SINAV MERKEZİNDE HAZIR BULUNACAKLARDIR.)</w:t>
            </w:r>
          </w:p>
          <w:p w:rsidR="000A1A44" w:rsidRPr="00D33838" w:rsidRDefault="000A1A44" w:rsidP="006B5803">
            <w:pPr>
              <w:jc w:val="center"/>
              <w:rPr>
                <w:sz w:val="20"/>
                <w:szCs w:val="20"/>
              </w:rPr>
            </w:pPr>
          </w:p>
        </w:tc>
      </w:tr>
      <w:tr w:rsidR="000A1A44" w:rsidTr="006B5803">
        <w:tc>
          <w:tcPr>
            <w:tcW w:w="2189" w:type="dxa"/>
          </w:tcPr>
          <w:p w:rsidR="000A1A44" w:rsidRPr="00D33838" w:rsidRDefault="000A1A44" w:rsidP="006B5803">
            <w:pPr>
              <w:jc w:val="center"/>
              <w:rPr>
                <w:b/>
                <w:sz w:val="20"/>
                <w:szCs w:val="20"/>
              </w:rPr>
            </w:pPr>
            <w:r w:rsidRPr="00D33838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989" w:type="dxa"/>
          </w:tcPr>
          <w:p w:rsidR="000A1A44" w:rsidRPr="00D33838" w:rsidRDefault="000A1A44" w:rsidP="006B5803">
            <w:pPr>
              <w:jc w:val="center"/>
              <w:rPr>
                <w:b/>
                <w:sz w:val="20"/>
                <w:szCs w:val="20"/>
              </w:rPr>
            </w:pPr>
            <w:r w:rsidRPr="00D33838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098" w:type="dxa"/>
          </w:tcPr>
          <w:p w:rsidR="000A1A44" w:rsidRPr="00D33838" w:rsidRDefault="000A1A44" w:rsidP="006B5803">
            <w:pPr>
              <w:jc w:val="center"/>
              <w:rPr>
                <w:b/>
                <w:sz w:val="20"/>
                <w:szCs w:val="20"/>
              </w:rPr>
            </w:pPr>
            <w:r w:rsidRPr="00D33838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2927" w:type="dxa"/>
          </w:tcPr>
          <w:p w:rsidR="000A1A44" w:rsidRPr="00D33838" w:rsidRDefault="000A1A44" w:rsidP="006B5803">
            <w:pPr>
              <w:jc w:val="center"/>
              <w:rPr>
                <w:b/>
                <w:sz w:val="20"/>
                <w:szCs w:val="20"/>
              </w:rPr>
            </w:pPr>
            <w:r w:rsidRPr="00D33838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5393" w:type="dxa"/>
          </w:tcPr>
          <w:p w:rsidR="000A1A44" w:rsidRPr="00D33838" w:rsidRDefault="000A1A44" w:rsidP="006B5803">
            <w:pPr>
              <w:jc w:val="center"/>
              <w:rPr>
                <w:b/>
                <w:sz w:val="20"/>
                <w:szCs w:val="20"/>
              </w:rPr>
            </w:pPr>
            <w:r w:rsidRPr="00D33838">
              <w:rPr>
                <w:b/>
                <w:sz w:val="20"/>
                <w:szCs w:val="20"/>
              </w:rPr>
              <w:t>ADAY KAYIT SIRA NUMARASI</w:t>
            </w:r>
          </w:p>
        </w:tc>
      </w:tr>
      <w:tr w:rsidR="000A1A44" w:rsidTr="006B5803">
        <w:trPr>
          <w:trHeight w:val="405"/>
        </w:trPr>
        <w:tc>
          <w:tcPr>
            <w:tcW w:w="2189" w:type="dxa"/>
            <w:vMerge w:val="restart"/>
          </w:tcPr>
          <w:p w:rsidR="000A1A44" w:rsidRPr="00D33838" w:rsidRDefault="000A1A44" w:rsidP="006B5803">
            <w:pPr>
              <w:rPr>
                <w:sz w:val="20"/>
                <w:szCs w:val="20"/>
              </w:rPr>
            </w:pPr>
          </w:p>
          <w:p w:rsidR="000A1A44" w:rsidRPr="00D33838" w:rsidRDefault="000A1A44" w:rsidP="006B5803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11 ARALIK 2017</w:t>
            </w:r>
          </w:p>
          <w:p w:rsidR="000A1A44" w:rsidRPr="00D33838" w:rsidRDefault="000A1A44" w:rsidP="006B580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0A1A44" w:rsidRPr="00D33838" w:rsidRDefault="000A1A44" w:rsidP="006B5803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MAMAK HALK EĞİTİM MERKEZİ MÜDÜRLÜĞÜ</w:t>
            </w:r>
          </w:p>
        </w:tc>
        <w:tc>
          <w:tcPr>
            <w:tcW w:w="2098" w:type="dxa"/>
            <w:vMerge w:val="restart"/>
          </w:tcPr>
          <w:p w:rsidR="000A1A44" w:rsidRPr="00D33838" w:rsidRDefault="000A1A44" w:rsidP="006B5803">
            <w:pPr>
              <w:rPr>
                <w:sz w:val="20"/>
                <w:szCs w:val="20"/>
              </w:rPr>
            </w:pPr>
            <w:proofErr w:type="spellStart"/>
            <w:r w:rsidRPr="00D33838">
              <w:rPr>
                <w:sz w:val="20"/>
                <w:szCs w:val="20"/>
              </w:rPr>
              <w:t>Bahçeleriçi</w:t>
            </w:r>
            <w:proofErr w:type="spellEnd"/>
            <w:r w:rsidRPr="00D33838">
              <w:rPr>
                <w:sz w:val="20"/>
                <w:szCs w:val="20"/>
              </w:rPr>
              <w:t xml:space="preserve"> Mahallesi 265-10 Sokak No:1 Mamak/ANKARA</w:t>
            </w:r>
          </w:p>
        </w:tc>
        <w:tc>
          <w:tcPr>
            <w:tcW w:w="2927" w:type="dxa"/>
          </w:tcPr>
          <w:p w:rsidR="000A1A44" w:rsidRPr="00D33838" w:rsidRDefault="000A1A44" w:rsidP="006B5803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08.30/</w:t>
            </w:r>
            <w:proofErr w:type="gramStart"/>
            <w:r w:rsidRPr="00D33838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393" w:type="dxa"/>
          </w:tcPr>
          <w:p w:rsidR="000A1A44" w:rsidRPr="00D33838" w:rsidRDefault="000A1A44" w:rsidP="006B5803">
            <w:pPr>
              <w:rPr>
                <w:sz w:val="20"/>
                <w:szCs w:val="20"/>
              </w:rPr>
            </w:pPr>
          </w:p>
          <w:p w:rsidR="000A1A44" w:rsidRPr="00D33838" w:rsidRDefault="000A1A44" w:rsidP="006B5803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1’ DEN -95’ E KADAR OLAN ADAYLAR</w:t>
            </w:r>
          </w:p>
          <w:p w:rsidR="000A1A44" w:rsidRPr="00D33838" w:rsidRDefault="000A1A44" w:rsidP="006B5803">
            <w:pPr>
              <w:rPr>
                <w:sz w:val="20"/>
                <w:szCs w:val="20"/>
              </w:rPr>
            </w:pPr>
          </w:p>
        </w:tc>
      </w:tr>
      <w:tr w:rsidR="000A1A44" w:rsidTr="006B5803">
        <w:trPr>
          <w:trHeight w:val="405"/>
        </w:trPr>
        <w:tc>
          <w:tcPr>
            <w:tcW w:w="2189" w:type="dxa"/>
            <w:vMerge/>
          </w:tcPr>
          <w:p w:rsidR="000A1A44" w:rsidRPr="00D33838" w:rsidRDefault="000A1A44" w:rsidP="006B580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A1A44" w:rsidRPr="00D33838" w:rsidRDefault="000A1A44" w:rsidP="006B5803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A1A44" w:rsidRPr="00D33838" w:rsidRDefault="000A1A44" w:rsidP="006B5803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0A1A44" w:rsidRPr="00D33838" w:rsidRDefault="003628EB" w:rsidP="006B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="000A1A44" w:rsidRPr="00D33838">
              <w:rPr>
                <w:sz w:val="20"/>
                <w:szCs w:val="20"/>
              </w:rPr>
              <w:t>0/</w:t>
            </w:r>
            <w:proofErr w:type="gramStart"/>
            <w:r w:rsidR="000A1A44" w:rsidRPr="00D33838">
              <w:rPr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5393" w:type="dxa"/>
          </w:tcPr>
          <w:p w:rsidR="000A1A44" w:rsidRPr="00D33838" w:rsidRDefault="000A1A44" w:rsidP="006B5803">
            <w:pPr>
              <w:rPr>
                <w:sz w:val="20"/>
                <w:szCs w:val="20"/>
              </w:rPr>
            </w:pPr>
          </w:p>
          <w:p w:rsidR="000A1A44" w:rsidRPr="00D33838" w:rsidRDefault="000A1A44" w:rsidP="006B5803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96’ DAN – 190’ A KADAR OLAN ADAYLAR</w:t>
            </w:r>
          </w:p>
          <w:p w:rsidR="000A1A44" w:rsidRPr="00D33838" w:rsidRDefault="000A1A44" w:rsidP="006B5803">
            <w:pPr>
              <w:rPr>
                <w:sz w:val="20"/>
                <w:szCs w:val="20"/>
              </w:rPr>
            </w:pPr>
          </w:p>
        </w:tc>
      </w:tr>
      <w:tr w:rsidR="003628EB" w:rsidTr="006B5803">
        <w:trPr>
          <w:trHeight w:val="405"/>
        </w:trPr>
        <w:tc>
          <w:tcPr>
            <w:tcW w:w="2189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12 ARALIK 2017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MAMAK HALK EĞİTİM MERKEZİ MÜDÜRLÜĞÜ</w:t>
            </w:r>
          </w:p>
        </w:tc>
        <w:tc>
          <w:tcPr>
            <w:tcW w:w="2098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proofErr w:type="spellStart"/>
            <w:r w:rsidRPr="00D33838">
              <w:rPr>
                <w:sz w:val="20"/>
                <w:szCs w:val="20"/>
              </w:rPr>
              <w:t>Bahçeleriçi</w:t>
            </w:r>
            <w:proofErr w:type="spellEnd"/>
            <w:r w:rsidRPr="00D33838">
              <w:rPr>
                <w:sz w:val="20"/>
                <w:szCs w:val="20"/>
              </w:rPr>
              <w:t xml:space="preserve"> Mahallesi 265-10 Sokak No:1 Mamak/ANKARA</w:t>
            </w:r>
          </w:p>
        </w:tc>
        <w:tc>
          <w:tcPr>
            <w:tcW w:w="2927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08.30/</w:t>
            </w:r>
            <w:proofErr w:type="gramStart"/>
            <w:r w:rsidRPr="00D33838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393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191’ DEN -285’ E KADAR OLAN ADAYLAR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</w:tr>
      <w:tr w:rsidR="003628EB" w:rsidTr="006B5803">
        <w:trPr>
          <w:trHeight w:val="405"/>
        </w:trPr>
        <w:tc>
          <w:tcPr>
            <w:tcW w:w="2189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Pr="00D33838">
              <w:rPr>
                <w:sz w:val="20"/>
                <w:szCs w:val="20"/>
              </w:rPr>
              <w:t>0/</w:t>
            </w:r>
            <w:proofErr w:type="gramStart"/>
            <w:r w:rsidRPr="00D33838">
              <w:rPr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5393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 xml:space="preserve">286’ DAN – 380’ </w:t>
            </w:r>
            <w:proofErr w:type="gramStart"/>
            <w:r w:rsidRPr="00D33838">
              <w:rPr>
                <w:sz w:val="20"/>
                <w:szCs w:val="20"/>
              </w:rPr>
              <w:t>E  KADAR</w:t>
            </w:r>
            <w:proofErr w:type="gramEnd"/>
            <w:r w:rsidRPr="00D33838">
              <w:rPr>
                <w:sz w:val="20"/>
                <w:szCs w:val="20"/>
              </w:rPr>
              <w:t xml:space="preserve"> OLAN ADAYLAR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</w:tr>
      <w:tr w:rsidR="003628EB" w:rsidTr="006B5803">
        <w:trPr>
          <w:trHeight w:val="405"/>
        </w:trPr>
        <w:tc>
          <w:tcPr>
            <w:tcW w:w="2189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13 ARALIK 2017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MAMAK HALK EĞİTİM MERKEZİ MÜDÜRLÜĞÜ</w:t>
            </w:r>
          </w:p>
        </w:tc>
        <w:tc>
          <w:tcPr>
            <w:tcW w:w="2098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proofErr w:type="spellStart"/>
            <w:r w:rsidRPr="00D33838">
              <w:rPr>
                <w:sz w:val="20"/>
                <w:szCs w:val="20"/>
              </w:rPr>
              <w:t>Bahçeleriçi</w:t>
            </w:r>
            <w:proofErr w:type="spellEnd"/>
            <w:r w:rsidRPr="00D33838">
              <w:rPr>
                <w:sz w:val="20"/>
                <w:szCs w:val="20"/>
              </w:rPr>
              <w:t xml:space="preserve"> Mahallesi 265-10 Sokak No:1 Mamak/ANKARA</w:t>
            </w:r>
          </w:p>
        </w:tc>
        <w:tc>
          <w:tcPr>
            <w:tcW w:w="2927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08.30/</w:t>
            </w:r>
            <w:proofErr w:type="gramStart"/>
            <w:r w:rsidRPr="00D33838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393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381’ DEN – 475’ E KADAR OLAN ADAYLAR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</w:tr>
      <w:tr w:rsidR="003628EB" w:rsidTr="006B5803">
        <w:trPr>
          <w:trHeight w:val="405"/>
        </w:trPr>
        <w:tc>
          <w:tcPr>
            <w:tcW w:w="2189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Pr="00D33838">
              <w:rPr>
                <w:sz w:val="20"/>
                <w:szCs w:val="20"/>
              </w:rPr>
              <w:t>0/</w:t>
            </w:r>
            <w:proofErr w:type="gramStart"/>
            <w:r w:rsidRPr="00D33838">
              <w:rPr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5393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‘ DA</w:t>
            </w:r>
            <w:r w:rsidRPr="00D33838">
              <w:rPr>
                <w:sz w:val="20"/>
                <w:szCs w:val="20"/>
              </w:rPr>
              <w:t>N- 570 ‘ E KADAR OLAN ADAYLAR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</w:tr>
      <w:tr w:rsidR="003628EB" w:rsidTr="006B5803">
        <w:trPr>
          <w:trHeight w:val="405"/>
        </w:trPr>
        <w:tc>
          <w:tcPr>
            <w:tcW w:w="2189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14 ARALIK 2017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MAMAK HALK EĞİTİM MERKEZİ MÜDÜRLÜĞÜ</w:t>
            </w:r>
          </w:p>
        </w:tc>
        <w:tc>
          <w:tcPr>
            <w:tcW w:w="2098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proofErr w:type="spellStart"/>
            <w:r w:rsidRPr="00D33838">
              <w:rPr>
                <w:sz w:val="20"/>
                <w:szCs w:val="20"/>
              </w:rPr>
              <w:t>Bahçeleriçi</w:t>
            </w:r>
            <w:proofErr w:type="spellEnd"/>
            <w:r w:rsidRPr="00D33838">
              <w:rPr>
                <w:sz w:val="20"/>
                <w:szCs w:val="20"/>
              </w:rPr>
              <w:t xml:space="preserve"> Mahallesi 265-10 Sokak No:1 Mamak/ANKARA</w:t>
            </w:r>
          </w:p>
        </w:tc>
        <w:tc>
          <w:tcPr>
            <w:tcW w:w="2927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08.30/</w:t>
            </w:r>
            <w:proofErr w:type="gramStart"/>
            <w:r w:rsidRPr="00D33838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393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571’ DEN – 665’ E KADAR OLAN ADAYLAR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</w:tr>
      <w:tr w:rsidR="003628EB" w:rsidTr="006B5803">
        <w:trPr>
          <w:trHeight w:val="405"/>
        </w:trPr>
        <w:tc>
          <w:tcPr>
            <w:tcW w:w="2189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Pr="00D33838">
              <w:rPr>
                <w:sz w:val="20"/>
                <w:szCs w:val="20"/>
              </w:rPr>
              <w:t>0/</w:t>
            </w:r>
            <w:proofErr w:type="gramStart"/>
            <w:r w:rsidRPr="00D33838">
              <w:rPr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5393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666’ DA</w:t>
            </w:r>
            <w:r w:rsidRPr="00D33838">
              <w:rPr>
                <w:sz w:val="20"/>
                <w:szCs w:val="20"/>
              </w:rPr>
              <w:t>N – 760’ AKADAR OLAN ADAYLAR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</w:tr>
      <w:tr w:rsidR="003628EB" w:rsidTr="006B5803">
        <w:trPr>
          <w:trHeight w:val="405"/>
        </w:trPr>
        <w:tc>
          <w:tcPr>
            <w:tcW w:w="2189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15 ARALIK 2017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MAMAK HALK EĞİTİM MERKEZİ MÜDÜRLÜĞÜ</w:t>
            </w:r>
          </w:p>
        </w:tc>
        <w:tc>
          <w:tcPr>
            <w:tcW w:w="2098" w:type="dxa"/>
            <w:vMerge w:val="restart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proofErr w:type="spellStart"/>
            <w:r w:rsidRPr="00D33838">
              <w:rPr>
                <w:sz w:val="20"/>
                <w:szCs w:val="20"/>
              </w:rPr>
              <w:t>Bahçeleriçi</w:t>
            </w:r>
            <w:proofErr w:type="spellEnd"/>
            <w:r w:rsidRPr="00D33838">
              <w:rPr>
                <w:sz w:val="20"/>
                <w:szCs w:val="20"/>
              </w:rPr>
              <w:t xml:space="preserve"> Mahallesi 265-10 Sokak No:1 Mamak/ANKARA</w:t>
            </w:r>
          </w:p>
        </w:tc>
        <w:tc>
          <w:tcPr>
            <w:tcW w:w="2927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08.30/</w:t>
            </w:r>
            <w:proofErr w:type="gramStart"/>
            <w:r w:rsidRPr="00D33838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393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761’ DEN – 855 ‘ E KADAR OLAN ADAYLAR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</w:tr>
      <w:tr w:rsidR="003628EB" w:rsidTr="006B5803">
        <w:trPr>
          <w:trHeight w:val="405"/>
        </w:trPr>
        <w:tc>
          <w:tcPr>
            <w:tcW w:w="2189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Pr="00D33838">
              <w:rPr>
                <w:sz w:val="20"/>
                <w:szCs w:val="20"/>
              </w:rPr>
              <w:t>0/</w:t>
            </w:r>
            <w:proofErr w:type="gramStart"/>
            <w:r w:rsidRPr="00D33838">
              <w:rPr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5393" w:type="dxa"/>
          </w:tcPr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  <w:r w:rsidRPr="00D33838">
              <w:rPr>
                <w:sz w:val="20"/>
                <w:szCs w:val="20"/>
              </w:rPr>
              <w:t>856 ‘ DAN – 951 ‘ EKADAR OLAN ADAYLAR</w:t>
            </w:r>
          </w:p>
          <w:p w:rsidR="003628EB" w:rsidRPr="00D33838" w:rsidRDefault="003628EB" w:rsidP="003628EB">
            <w:pPr>
              <w:rPr>
                <w:sz w:val="20"/>
                <w:szCs w:val="20"/>
              </w:rPr>
            </w:pPr>
          </w:p>
        </w:tc>
      </w:tr>
    </w:tbl>
    <w:p w:rsidR="003628EB" w:rsidRDefault="003628EB" w:rsidP="006B5803">
      <w:pPr>
        <w:tabs>
          <w:tab w:val="left" w:pos="6450"/>
        </w:tabs>
        <w:jc w:val="center"/>
        <w:rPr>
          <w:b/>
          <w:sz w:val="72"/>
          <w:szCs w:val="72"/>
          <w:u w:val="single"/>
        </w:rPr>
      </w:pPr>
    </w:p>
    <w:p w:rsidR="006B5803" w:rsidRPr="003628EB" w:rsidRDefault="006B5803" w:rsidP="006B5803">
      <w:pPr>
        <w:tabs>
          <w:tab w:val="left" w:pos="6450"/>
        </w:tabs>
        <w:jc w:val="center"/>
        <w:rPr>
          <w:b/>
          <w:sz w:val="72"/>
          <w:szCs w:val="72"/>
          <w:u w:val="single"/>
        </w:rPr>
      </w:pPr>
      <w:r w:rsidRPr="003628EB">
        <w:rPr>
          <w:b/>
          <w:sz w:val="72"/>
          <w:szCs w:val="72"/>
          <w:u w:val="single"/>
        </w:rPr>
        <w:lastRenderedPageBreak/>
        <w:t>DUYURU!</w:t>
      </w:r>
    </w:p>
    <w:p w:rsidR="00D33838" w:rsidRPr="00126F17" w:rsidRDefault="00D33838" w:rsidP="006B5803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126F17">
        <w:rPr>
          <w:sz w:val="36"/>
          <w:szCs w:val="36"/>
        </w:rPr>
        <w:t>ADAYLARIN KAY</w:t>
      </w:r>
      <w:r w:rsidR="006B5803" w:rsidRPr="00126F17">
        <w:rPr>
          <w:sz w:val="36"/>
          <w:szCs w:val="36"/>
        </w:rPr>
        <w:t>IT NUMARASINA GÖRE SÖZLÜ SINAV</w:t>
      </w:r>
      <w:r w:rsidRPr="00126F17">
        <w:rPr>
          <w:sz w:val="36"/>
          <w:szCs w:val="36"/>
        </w:rPr>
        <w:t>A GİRECEKLERİ TARİH VE SAATLER BELİRLENMİŞ OLUP, ADAYLAR BELİRTİLEN TARİH VE SAATTE MÜLAKATIN YAPILACAĞI ADRESTE HAZIR BULUNACAKLARDIR.</w:t>
      </w:r>
      <w:r w:rsidR="003628EB" w:rsidRPr="00126F17">
        <w:rPr>
          <w:sz w:val="36"/>
          <w:szCs w:val="36"/>
        </w:rPr>
        <w:t xml:space="preserve"> AKSİ HALDE MÜLAKAT HAKKINI KAYBETMİŞ SAYILACAKLARDIR. AYRICA MÜLAKAT ZAMANLARINDA AKSAMA OLABİLECEĞİ DEĞERLENDİRİLEREK ADAYLARIN DUYARLI OLMASI GEREKMEKTEDİR.</w:t>
      </w:r>
      <w:r w:rsidRPr="00126F17">
        <w:rPr>
          <w:sz w:val="36"/>
          <w:szCs w:val="36"/>
        </w:rPr>
        <w:t xml:space="preserve"> </w:t>
      </w:r>
    </w:p>
    <w:p w:rsidR="00E76D3D" w:rsidRPr="00126F17" w:rsidRDefault="006B5803" w:rsidP="00D33838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126F17">
        <w:rPr>
          <w:sz w:val="36"/>
          <w:szCs w:val="36"/>
        </w:rPr>
        <w:t>ADAYLARA MÜRACA</w:t>
      </w:r>
      <w:r w:rsidR="00D33838" w:rsidRPr="00126F17">
        <w:rPr>
          <w:sz w:val="36"/>
          <w:szCs w:val="36"/>
        </w:rPr>
        <w:t xml:space="preserve">AT ESNASINDA VERİLEN SINAV GİRİŞ BELGELERİ VE </w:t>
      </w:r>
      <w:r w:rsidR="003628EB" w:rsidRPr="00126F17">
        <w:rPr>
          <w:sz w:val="36"/>
          <w:szCs w:val="36"/>
        </w:rPr>
        <w:t>NÜFUS CÜZDANLARI</w:t>
      </w:r>
      <w:r w:rsidR="00D33838" w:rsidRPr="00126F17">
        <w:rPr>
          <w:sz w:val="36"/>
          <w:szCs w:val="36"/>
        </w:rPr>
        <w:t xml:space="preserve"> MÜLAKAT GÜNÜ YANLARINDA BULUNACAK OLUP, AYRICA FOTOĞRAFLI OLARAK DÜZENLENEN SINAV GİRİŞ BELGELERİ ADAYLARA SINAV GÜNÜ İMZA KARŞILIĞI TESLİM EDİLECEKTİR.</w:t>
      </w:r>
    </w:p>
    <w:p w:rsidR="006B5803" w:rsidRDefault="006B5803" w:rsidP="00D33838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126F17">
        <w:rPr>
          <w:sz w:val="36"/>
          <w:szCs w:val="36"/>
        </w:rPr>
        <w:t>ADAYLAR MUTLAK SURETLE YANLARINDA CEP TELEFONU, SES KAYIT CİHAZI, KAMERA, SAAT VB. MATERYAL BULUNDURMAYACAKTIR.</w:t>
      </w:r>
    </w:p>
    <w:p w:rsidR="00126F17" w:rsidRDefault="00126F17" w:rsidP="00D33838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126F17">
        <w:rPr>
          <w:b/>
          <w:sz w:val="36"/>
          <w:szCs w:val="36"/>
          <w:u w:val="single"/>
        </w:rPr>
        <w:t>SÖZLÜ SINAV MÜLAKAT YERİ</w:t>
      </w:r>
      <w:r>
        <w:rPr>
          <w:sz w:val="36"/>
          <w:szCs w:val="36"/>
        </w:rPr>
        <w:t>: MAMAK HALK EĞİTİM MERKEZİ MÜDÜRLÜĞÜ</w:t>
      </w:r>
    </w:p>
    <w:p w:rsidR="00126F17" w:rsidRPr="00126F17" w:rsidRDefault="00126F17" w:rsidP="00126F17">
      <w:pPr>
        <w:pStyle w:val="ListeParagraf"/>
        <w:jc w:val="both"/>
        <w:rPr>
          <w:sz w:val="36"/>
          <w:szCs w:val="36"/>
        </w:rPr>
      </w:pPr>
      <w:r>
        <w:rPr>
          <w:sz w:val="36"/>
          <w:szCs w:val="36"/>
        </w:rPr>
        <w:t>(ADRES: BAHÇELERİÇİ MAHALLESİ 265-10 S</w:t>
      </w:r>
      <w:bookmarkStart w:id="0" w:name="_GoBack"/>
      <w:bookmarkEnd w:id="0"/>
      <w:r>
        <w:rPr>
          <w:sz w:val="36"/>
          <w:szCs w:val="36"/>
        </w:rPr>
        <w:t>OKAK NO:1 MAMAK/ANKARA)</w:t>
      </w:r>
    </w:p>
    <w:sectPr w:rsidR="00126F17" w:rsidRPr="00126F17" w:rsidSect="005F0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C2812"/>
    <w:multiLevelType w:val="hybridMultilevel"/>
    <w:tmpl w:val="0A7EEEC4"/>
    <w:lvl w:ilvl="0" w:tplc="91200B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73257"/>
    <w:multiLevelType w:val="hybridMultilevel"/>
    <w:tmpl w:val="F4D63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BB"/>
    <w:rsid w:val="000A0B10"/>
    <w:rsid w:val="000A1A44"/>
    <w:rsid w:val="00126F17"/>
    <w:rsid w:val="003628EB"/>
    <w:rsid w:val="00497FBB"/>
    <w:rsid w:val="005F0602"/>
    <w:rsid w:val="006B5803"/>
    <w:rsid w:val="00D33838"/>
    <w:rsid w:val="00E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8CF9"/>
  <w15:chartTrackingRefBased/>
  <w15:docId w15:val="{0DA6B927-4A2A-43F6-9D43-8DD24C2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58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İÇİNAK</dc:creator>
  <cp:keywords/>
  <dc:description/>
  <cp:lastModifiedBy>HACER İÇİNAK</cp:lastModifiedBy>
  <cp:revision>6</cp:revision>
  <cp:lastPrinted>2017-12-07T11:27:00Z</cp:lastPrinted>
  <dcterms:created xsi:type="dcterms:W3CDTF">2017-12-07T06:48:00Z</dcterms:created>
  <dcterms:modified xsi:type="dcterms:W3CDTF">2017-12-07T12:57:00Z</dcterms:modified>
</cp:coreProperties>
</file>